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1A30" w14:textId="2921588B" w:rsidR="0029040B" w:rsidRDefault="001415FD">
      <w:pPr>
        <w:spacing w:before="10" w:after="1"/>
        <w:rPr>
          <w:b/>
          <w:sz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6BEF5" wp14:editId="4481D39B">
            <wp:simplePos x="0" y="0"/>
            <wp:positionH relativeFrom="column">
              <wp:posOffset>5105400</wp:posOffset>
            </wp:positionH>
            <wp:positionV relativeFrom="paragraph">
              <wp:posOffset>-866775</wp:posOffset>
            </wp:positionV>
            <wp:extent cx="1123950" cy="902654"/>
            <wp:effectExtent l="0" t="0" r="0" b="0"/>
            <wp:wrapNone/>
            <wp:docPr id="1396498449" name="Imagen 1" descr="Útiles Villa María IV medio – 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tiles Villa María IV medio – R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94" cy="90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sz w:val="27"/>
        </w:rPr>
        <w:tab/>
      </w:r>
      <w:proofErr w:type="spellStart"/>
      <w:r w:rsidR="00086C7D">
        <w:rPr>
          <w:b/>
          <w:sz w:val="27"/>
        </w:rPr>
        <w:t>IV</w:t>
      </w:r>
      <w:r w:rsidR="00000000">
        <w:rPr>
          <w:b/>
          <w:sz w:val="27"/>
        </w:rPr>
        <w:t>°</w:t>
      </w:r>
      <w:proofErr w:type="spellEnd"/>
      <w:r w:rsidR="00000000">
        <w:rPr>
          <w:b/>
          <w:sz w:val="27"/>
        </w:rPr>
        <w:t xml:space="preserve"> Medio 2024</w:t>
      </w:r>
      <w:bookmarkStart w:id="0" w:name="_Hlk154502666"/>
      <w:r w:rsidRPr="001415FD">
        <w:rPr>
          <w:noProof/>
        </w:rPr>
        <w:t xml:space="preserve"> </w:t>
      </w: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965"/>
      </w:tblGrid>
      <w:tr w:rsidR="0029040B" w14:paraId="33B2AE49" w14:textId="77777777">
        <w:trPr>
          <w:trHeight w:val="335"/>
        </w:trPr>
        <w:tc>
          <w:tcPr>
            <w:tcW w:w="4648" w:type="dxa"/>
            <w:shd w:val="clear" w:color="auto" w:fill="E4B8B7"/>
          </w:tcPr>
          <w:p w14:paraId="32BC6A52" w14:textId="77777777" w:rsidR="0029040B" w:rsidRDefault="00000000">
            <w:pPr>
              <w:pStyle w:val="TableParagraph"/>
              <w:spacing w:line="31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ASIGNATURAS</w:t>
            </w:r>
          </w:p>
        </w:tc>
        <w:tc>
          <w:tcPr>
            <w:tcW w:w="4965" w:type="dxa"/>
            <w:shd w:val="clear" w:color="auto" w:fill="E4B8B7"/>
          </w:tcPr>
          <w:p w14:paraId="01479F30" w14:textId="48881F30" w:rsidR="0029040B" w:rsidRDefault="00000000">
            <w:pPr>
              <w:pStyle w:val="TableParagraph"/>
              <w:spacing w:line="31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</w:tr>
      <w:tr w:rsidR="0029040B" w14:paraId="7AA40642" w14:textId="77777777">
        <w:trPr>
          <w:trHeight w:val="3821"/>
        </w:trPr>
        <w:tc>
          <w:tcPr>
            <w:tcW w:w="4648" w:type="dxa"/>
          </w:tcPr>
          <w:p w14:paraId="68D4E2B0" w14:textId="1971518A" w:rsidR="0029040B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MATERIALES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USO DIARIO</w:t>
            </w:r>
          </w:p>
        </w:tc>
        <w:tc>
          <w:tcPr>
            <w:tcW w:w="4965" w:type="dxa"/>
          </w:tcPr>
          <w:p w14:paraId="4A0959CF" w14:textId="77777777" w:rsidR="0029040B" w:rsidRDefault="00000000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z w:val="24"/>
              </w:rPr>
              <w:t>Estuche</w:t>
            </w:r>
          </w:p>
          <w:p w14:paraId="63C73084" w14:textId="77777777" w:rsidR="0029040B" w:rsidRDefault="00000000">
            <w:pPr>
              <w:pStyle w:val="TableParagraph"/>
              <w:spacing w:before="1"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Lápiz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azul,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negro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rojo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Lápices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colores</w:t>
            </w:r>
          </w:p>
          <w:p w14:paraId="6B9D1B61" w14:textId="77777777" w:rsidR="0029040B" w:rsidRDefault="00000000">
            <w:pPr>
              <w:pStyle w:val="TableParagraph"/>
              <w:spacing w:before="2"/>
              <w:ind w:right="3064"/>
              <w:rPr>
                <w:sz w:val="24"/>
              </w:rPr>
            </w:pPr>
            <w:r>
              <w:rPr>
                <w:sz w:val="24"/>
              </w:rPr>
              <w:t>Lápiz grafito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Goma de Borrar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Tijera</w:t>
            </w:r>
          </w:p>
          <w:p w14:paraId="053059DE" w14:textId="77777777" w:rsidR="0029040B" w:rsidRDefault="00000000">
            <w:pPr>
              <w:pStyle w:val="TableParagraph"/>
              <w:ind w:right="2616"/>
              <w:rPr>
                <w:sz w:val="24"/>
              </w:rPr>
            </w:pPr>
            <w:r>
              <w:rPr>
                <w:sz w:val="24"/>
              </w:rPr>
              <w:t>Pegamento en barra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Corrector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Sacapunta</w:t>
            </w:r>
          </w:p>
          <w:p w14:paraId="2AF4566B" w14:textId="77777777" w:rsidR="0029040B" w:rsidRDefault="00000000">
            <w:pPr>
              <w:pStyle w:val="TableParagraph"/>
              <w:spacing w:line="244" w:lineRule="auto"/>
              <w:ind w:right="2553"/>
              <w:rPr>
                <w:sz w:val="24"/>
              </w:rPr>
            </w:pPr>
            <w:r>
              <w:rPr>
                <w:sz w:val="24"/>
              </w:rPr>
              <w:t>Regla de 20 o 30 cm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Pendrive</w:t>
            </w:r>
          </w:p>
        </w:tc>
      </w:tr>
      <w:tr w:rsidR="0029040B" w14:paraId="66BA5773" w14:textId="77777777">
        <w:trPr>
          <w:trHeight w:val="666"/>
        </w:trPr>
        <w:tc>
          <w:tcPr>
            <w:tcW w:w="9613" w:type="dxa"/>
            <w:gridSpan w:val="2"/>
            <w:shd w:val="clear" w:color="auto" w:fill="F0F0F0"/>
          </w:tcPr>
          <w:p w14:paraId="01910572" w14:textId="77777777" w:rsidR="0029040B" w:rsidRDefault="00000000">
            <w:pPr>
              <w:pStyle w:val="TableParagraph"/>
              <w:spacing w:before="4" w:line="326" w:lineRule="exact"/>
              <w:ind w:left="1304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 COMÚN</w:t>
            </w:r>
          </w:p>
          <w:p w14:paraId="338A9672" w14:textId="77777777" w:rsidR="0029040B" w:rsidRDefault="00000000">
            <w:pPr>
              <w:pStyle w:val="TableParagraph"/>
              <w:spacing w:line="317" w:lineRule="exact"/>
              <w:ind w:left="1298" w:right="1284"/>
              <w:jc w:val="center"/>
              <w:rPr>
                <w:sz w:val="24"/>
              </w:rPr>
            </w:pPr>
            <w:r>
              <w:rPr>
                <w:sz w:val="24"/>
              </w:rPr>
              <w:t>(Todo 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tiene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asignaturas)</w:t>
            </w:r>
          </w:p>
        </w:tc>
      </w:tr>
      <w:tr w:rsidR="0029040B" w14:paraId="49AD2375" w14:textId="77777777">
        <w:trPr>
          <w:trHeight w:val="383"/>
        </w:trPr>
        <w:tc>
          <w:tcPr>
            <w:tcW w:w="4648" w:type="dxa"/>
          </w:tcPr>
          <w:p w14:paraId="15B9B96C" w14:textId="77777777" w:rsidR="0029040B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LENGUA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LITERATURA</w:t>
            </w:r>
          </w:p>
        </w:tc>
        <w:tc>
          <w:tcPr>
            <w:tcW w:w="4965" w:type="dxa"/>
          </w:tcPr>
          <w:p w14:paraId="110B2FEA" w14:textId="77777777" w:rsidR="0029040B" w:rsidRDefault="00000000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  <w:p w14:paraId="7539E904" w14:textId="77777777" w:rsidR="0029040B" w:rsidRDefault="00000000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Destacador</w:t>
            </w:r>
          </w:p>
        </w:tc>
      </w:tr>
      <w:tr w:rsidR="0029040B" w14:paraId="76C4FB46" w14:textId="77777777">
        <w:trPr>
          <w:trHeight w:val="497"/>
        </w:trPr>
        <w:tc>
          <w:tcPr>
            <w:tcW w:w="4648" w:type="dxa"/>
          </w:tcPr>
          <w:p w14:paraId="123613A7" w14:textId="77777777" w:rsidR="0029040B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MATEMÁTICA</w:t>
            </w:r>
          </w:p>
        </w:tc>
        <w:tc>
          <w:tcPr>
            <w:tcW w:w="4965" w:type="dxa"/>
          </w:tcPr>
          <w:p w14:paraId="3F9CA078" w14:textId="77777777" w:rsidR="0029040B" w:rsidRDefault="00000000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</w:tc>
      </w:tr>
      <w:tr w:rsidR="0029040B" w14:paraId="07822EAA" w14:textId="77777777">
        <w:trPr>
          <w:trHeight w:val="378"/>
        </w:trPr>
        <w:tc>
          <w:tcPr>
            <w:tcW w:w="4648" w:type="dxa"/>
          </w:tcPr>
          <w:p w14:paraId="7DE8AAE8" w14:textId="77777777" w:rsidR="0029040B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CIUDADANA</w:t>
            </w:r>
          </w:p>
        </w:tc>
        <w:tc>
          <w:tcPr>
            <w:tcW w:w="4965" w:type="dxa"/>
          </w:tcPr>
          <w:p w14:paraId="61F1777F" w14:textId="77777777" w:rsidR="0029040B" w:rsidRDefault="00000000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</w:tc>
      </w:tr>
      <w:tr w:rsidR="0029040B" w14:paraId="46C30C56" w14:textId="77777777">
        <w:trPr>
          <w:trHeight w:val="383"/>
        </w:trPr>
        <w:tc>
          <w:tcPr>
            <w:tcW w:w="4648" w:type="dxa"/>
          </w:tcPr>
          <w:p w14:paraId="2844D5F9" w14:textId="77777777" w:rsidR="0029040B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FILOSOFÍA</w:t>
            </w:r>
          </w:p>
        </w:tc>
        <w:tc>
          <w:tcPr>
            <w:tcW w:w="4965" w:type="dxa"/>
          </w:tcPr>
          <w:p w14:paraId="73D17D5B" w14:textId="77777777" w:rsidR="0029040B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</w:tc>
      </w:tr>
      <w:tr w:rsidR="0029040B" w14:paraId="5C16211C" w14:textId="77777777">
        <w:trPr>
          <w:trHeight w:val="383"/>
        </w:trPr>
        <w:tc>
          <w:tcPr>
            <w:tcW w:w="4648" w:type="dxa"/>
          </w:tcPr>
          <w:p w14:paraId="43BD17E2" w14:textId="77777777" w:rsidR="0029040B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</w:tc>
        <w:tc>
          <w:tcPr>
            <w:tcW w:w="4965" w:type="dxa"/>
          </w:tcPr>
          <w:p w14:paraId="484A0E5F" w14:textId="77777777" w:rsidR="0029040B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</w:tc>
      </w:tr>
      <w:tr w:rsidR="0029040B" w14:paraId="004888D4" w14:textId="77777777">
        <w:trPr>
          <w:trHeight w:val="547"/>
        </w:trPr>
        <w:tc>
          <w:tcPr>
            <w:tcW w:w="4648" w:type="dxa"/>
          </w:tcPr>
          <w:p w14:paraId="58011DC4" w14:textId="77777777" w:rsidR="0029040B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CIENCIAS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CIUDADANÍA</w:t>
            </w:r>
          </w:p>
        </w:tc>
        <w:tc>
          <w:tcPr>
            <w:tcW w:w="4965" w:type="dxa"/>
          </w:tcPr>
          <w:p w14:paraId="3DDFC5F0" w14:textId="77777777" w:rsidR="0029040B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  <w:p w14:paraId="4CB96AF1" w14:textId="77777777" w:rsidR="0029040B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*Idealmente texto del estudiante MINEDUC</w:t>
            </w:r>
          </w:p>
        </w:tc>
      </w:tr>
      <w:tr w:rsidR="00456E66" w14:paraId="76F84EA0" w14:textId="77777777">
        <w:trPr>
          <w:trHeight w:val="547"/>
        </w:trPr>
        <w:tc>
          <w:tcPr>
            <w:tcW w:w="4648" w:type="dxa"/>
          </w:tcPr>
          <w:p w14:paraId="43F36A58" w14:textId="334EB5F2" w:rsidR="00456E66" w:rsidRDefault="00086C7D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TALLER PAES </w:t>
            </w:r>
          </w:p>
        </w:tc>
        <w:tc>
          <w:tcPr>
            <w:tcW w:w="4965" w:type="dxa"/>
          </w:tcPr>
          <w:p w14:paraId="47A6A23C" w14:textId="3E4B634B" w:rsidR="00456E66" w:rsidRDefault="00086C7D" w:rsidP="00456E6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</w:t>
            </w:r>
            <w:r w:rsidR="00456E66">
              <w:rPr>
                <w:sz w:val="24"/>
              </w:rPr>
              <w:t xml:space="preserve"> cuaderno</w:t>
            </w:r>
            <w:r>
              <w:rPr>
                <w:sz w:val="24"/>
              </w:rPr>
              <w:t>s</w:t>
            </w:r>
            <w:r w:rsidR="00456E66">
              <w:rPr>
                <w:sz w:val="24"/>
              </w:rPr>
              <w:t xml:space="preserve"> de 100 hojas “Universitario”</w:t>
            </w:r>
            <w:r>
              <w:rPr>
                <w:sz w:val="24"/>
              </w:rPr>
              <w:t xml:space="preserve"> para cada área.</w:t>
            </w:r>
          </w:p>
          <w:p w14:paraId="5EAAA426" w14:textId="77777777" w:rsidR="00456E66" w:rsidRDefault="00456E66" w:rsidP="00456E6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1 carpeta de color amarillo. </w:t>
            </w:r>
          </w:p>
          <w:p w14:paraId="6C439000" w14:textId="7FE03C72" w:rsidR="00456E66" w:rsidRDefault="00456E66" w:rsidP="00456E6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Esto para todo el año</w:t>
            </w:r>
          </w:p>
        </w:tc>
      </w:tr>
      <w:tr w:rsidR="0029040B" w14:paraId="5B4252C8" w14:textId="77777777">
        <w:trPr>
          <w:trHeight w:val="666"/>
        </w:trPr>
        <w:tc>
          <w:tcPr>
            <w:tcW w:w="9613" w:type="dxa"/>
            <w:gridSpan w:val="2"/>
            <w:shd w:val="clear" w:color="auto" w:fill="F0F0F0"/>
          </w:tcPr>
          <w:p w14:paraId="79B5E85B" w14:textId="77777777" w:rsidR="0029040B" w:rsidRDefault="00000000">
            <w:pPr>
              <w:pStyle w:val="TableParagraph"/>
              <w:spacing w:before="9" w:line="323" w:lineRule="exact"/>
              <w:ind w:left="1301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 COMÚN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ELECTIVO</w:t>
            </w:r>
          </w:p>
          <w:p w14:paraId="529FE5DE" w14:textId="77777777" w:rsidR="0029040B" w:rsidRDefault="00000000">
            <w:pPr>
              <w:pStyle w:val="TableParagraph"/>
              <w:spacing w:line="315" w:lineRule="exact"/>
              <w:ind w:left="1307" w:right="1284"/>
              <w:jc w:val="center"/>
              <w:rPr>
                <w:sz w:val="24"/>
              </w:rPr>
            </w:pPr>
            <w:r>
              <w:rPr>
                <w:sz w:val="24"/>
              </w:rPr>
              <w:t>(Cada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elige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una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asignaturas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presentadas)</w:t>
            </w:r>
          </w:p>
        </w:tc>
      </w:tr>
      <w:tr w:rsidR="0029040B" w14:paraId="5DB739F6" w14:textId="77777777">
        <w:trPr>
          <w:trHeight w:val="561"/>
        </w:trPr>
        <w:tc>
          <w:tcPr>
            <w:tcW w:w="4648" w:type="dxa"/>
          </w:tcPr>
          <w:p w14:paraId="1A6EBA65" w14:textId="77777777" w:rsidR="0029040B" w:rsidRDefault="00000000">
            <w:pPr>
              <w:pStyle w:val="TableParagraph"/>
              <w:spacing w:line="274" w:lineRule="exact"/>
              <w:ind w:left="114" w:right="719"/>
              <w:rPr>
                <w:b/>
                <w:sz w:val="20"/>
              </w:rPr>
            </w:pPr>
            <w:r>
              <w:rPr>
                <w:b/>
                <w:sz w:val="20"/>
              </w:rPr>
              <w:t>HISTORIA,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GEOGRAFÍA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CIENCIAS</w:t>
            </w:r>
            <w:r>
              <w:rPr>
                <w:b/>
                <w:spacing w:val="-83"/>
                <w:sz w:val="20"/>
              </w:rPr>
              <w:t xml:space="preserve"> </w:t>
            </w:r>
            <w:r>
              <w:rPr>
                <w:b/>
                <w:sz w:val="20"/>
              </w:rPr>
              <w:t>SOCIALES</w:t>
            </w:r>
          </w:p>
        </w:tc>
        <w:tc>
          <w:tcPr>
            <w:tcW w:w="4965" w:type="dxa"/>
          </w:tcPr>
          <w:p w14:paraId="24F17236" w14:textId="77777777" w:rsidR="0029040B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cuaderno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 hojas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“Universitario”.</w:t>
            </w:r>
          </w:p>
        </w:tc>
      </w:tr>
      <w:tr w:rsidR="0029040B" w14:paraId="7719FE46" w14:textId="77777777">
        <w:trPr>
          <w:trHeight w:val="542"/>
        </w:trPr>
        <w:tc>
          <w:tcPr>
            <w:tcW w:w="4648" w:type="dxa"/>
          </w:tcPr>
          <w:p w14:paraId="593782FC" w14:textId="77777777" w:rsidR="0029040B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EDUCACIÓN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SALUD</w:t>
            </w:r>
          </w:p>
        </w:tc>
        <w:tc>
          <w:tcPr>
            <w:tcW w:w="4965" w:type="dxa"/>
          </w:tcPr>
          <w:p w14:paraId="41A8D79C" w14:textId="1B94F559" w:rsidR="0029040B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Listado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 w:rsidR="007B5516">
              <w:rPr>
                <w:sz w:val="24"/>
              </w:rPr>
              <w:t>archivo anexo.</w:t>
            </w:r>
          </w:p>
          <w:p w14:paraId="05646241" w14:textId="4D149AA5" w:rsidR="0029040B" w:rsidRDefault="0029040B">
            <w:pPr>
              <w:pStyle w:val="TableParagraph"/>
              <w:spacing w:before="4"/>
              <w:rPr>
                <w:sz w:val="24"/>
              </w:rPr>
            </w:pPr>
          </w:p>
        </w:tc>
      </w:tr>
      <w:tr w:rsidR="0029040B" w14:paraId="239781B5" w14:textId="77777777">
        <w:trPr>
          <w:trHeight w:val="336"/>
        </w:trPr>
        <w:tc>
          <w:tcPr>
            <w:tcW w:w="9613" w:type="dxa"/>
            <w:gridSpan w:val="2"/>
            <w:shd w:val="clear" w:color="auto" w:fill="F0F0F0"/>
          </w:tcPr>
          <w:p w14:paraId="3B3CB925" w14:textId="77777777" w:rsidR="0029040B" w:rsidRDefault="00000000">
            <w:pPr>
              <w:pStyle w:val="TableParagraph"/>
              <w:spacing w:line="316" w:lineRule="exact"/>
              <w:ind w:left="1296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DIFERENCIADA</w:t>
            </w:r>
          </w:p>
        </w:tc>
      </w:tr>
      <w:tr w:rsidR="0029040B" w14:paraId="6E442B44" w14:textId="77777777">
        <w:trPr>
          <w:trHeight w:val="1338"/>
        </w:trPr>
        <w:tc>
          <w:tcPr>
            <w:tcW w:w="9613" w:type="dxa"/>
            <w:gridSpan w:val="2"/>
          </w:tcPr>
          <w:p w14:paraId="0657B840" w14:textId="77777777" w:rsidR="0029040B" w:rsidRDefault="00000000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Los útiles para los electivos de profundización, serán solicitados por el docente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correspondiente, durante el mes de marzo y una vez que los estudiantes hayan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 electividad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asignaturas 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elegir).</w:t>
            </w:r>
          </w:p>
        </w:tc>
      </w:tr>
    </w:tbl>
    <w:p w14:paraId="483CBC80" w14:textId="77777777" w:rsidR="0029040B" w:rsidRDefault="0029040B">
      <w:pPr>
        <w:rPr>
          <w:b/>
          <w:sz w:val="20"/>
        </w:rPr>
      </w:pPr>
    </w:p>
    <w:p w14:paraId="5D184A72" w14:textId="77777777" w:rsidR="0029040B" w:rsidRDefault="0029040B">
      <w:pPr>
        <w:spacing w:before="10"/>
        <w:rPr>
          <w:b/>
          <w:sz w:val="23"/>
        </w:rPr>
      </w:pPr>
    </w:p>
    <w:p w14:paraId="07ECF05A" w14:textId="77777777" w:rsidR="0029040B" w:rsidRDefault="00000000">
      <w:pPr>
        <w:pStyle w:val="Prrafodelista"/>
        <w:numPr>
          <w:ilvl w:val="0"/>
          <w:numId w:val="1"/>
        </w:numPr>
        <w:tabs>
          <w:tab w:val="left" w:pos="1321"/>
        </w:tabs>
        <w:spacing w:before="172" w:line="175" w:lineRule="auto"/>
        <w:ind w:right="1120"/>
        <w:rPr>
          <w:sz w:val="24"/>
        </w:rPr>
      </w:pPr>
      <w:r>
        <w:rPr>
          <w:b/>
          <w:i/>
          <w:spacing w:val="-1"/>
          <w:sz w:val="24"/>
          <w:u w:val="single"/>
        </w:rPr>
        <w:t>IMPORTANTE</w:t>
      </w:r>
      <w:r>
        <w:rPr>
          <w:spacing w:val="-1"/>
          <w:sz w:val="24"/>
        </w:rPr>
        <w:t>: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Listado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Lecturas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complementarias,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entregado</w:t>
      </w:r>
      <w:r>
        <w:rPr>
          <w:spacing w:val="-18"/>
          <w:sz w:val="24"/>
        </w:rPr>
        <w:t xml:space="preserve"> </w:t>
      </w:r>
      <w:r>
        <w:rPr>
          <w:sz w:val="24"/>
        </w:rPr>
        <w:t>durante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mes</w:t>
      </w:r>
      <w:r>
        <w:rPr>
          <w:spacing w:val="-6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marzo.</w:t>
      </w:r>
      <w:bookmarkEnd w:id="0"/>
    </w:p>
    <w:sectPr w:rsidR="0029040B">
      <w:headerReference w:type="default" r:id="rId8"/>
      <w:footerReference w:type="default" r:id="rId9"/>
      <w:pgSz w:w="12240" w:h="18720"/>
      <w:pgMar w:top="2100" w:right="0" w:bottom="1200" w:left="480" w:header="60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9BBA" w14:textId="77777777" w:rsidR="00B37E23" w:rsidRDefault="00B37E23">
      <w:r>
        <w:separator/>
      </w:r>
    </w:p>
  </w:endnote>
  <w:endnote w:type="continuationSeparator" w:id="0">
    <w:p w14:paraId="303F6681" w14:textId="77777777" w:rsidR="00B37E23" w:rsidRDefault="00B3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EE42" w14:textId="77777777" w:rsidR="0029040B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6368" behindDoc="1" locked="0" layoutInCell="1" allowOverlap="1" wp14:anchorId="2D10A48C" wp14:editId="7285524B">
              <wp:simplePos x="0" y="0"/>
              <wp:positionH relativeFrom="page">
                <wp:posOffset>789305</wp:posOffset>
              </wp:positionH>
              <wp:positionV relativeFrom="page">
                <wp:posOffset>11101705</wp:posOffset>
              </wp:positionV>
              <wp:extent cx="62223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E526B" w14:textId="77777777" w:rsidR="0029040B" w:rsidRDefault="0000000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Brillador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345,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Cía.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Baja,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Serena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Fono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+56985963164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Email: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contacto@colman.cl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Web: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2">
                            <w:r>
                              <w:t>www.colman.cl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15pt;margin-top:874.15pt;width:489.95pt;height:13.05pt;z-index:-16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" filled="f" stroked="f">
              <v:textbox inset="0,0,0,0">
                <w:txbxContent>
                  <w:p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Brillador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345,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Cía.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Baja,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Serena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+56985963164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Email:</w:t>
                    </w:r>
                    <w:r>
                      <w:rPr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contacto@colman.cl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 xml:space="preserve"> </w:t>
                      </w:r>
                    </w:hyperlink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Web:</w:t>
                    </w:r>
                    <w:r>
                      <w:rPr>
                        <w:spacing w:val="-9"/>
                      </w:rPr>
                      <w:t xml:space="preserve"> </w:t>
                    </w:r>
                    <w:hyperlink r:id="rId4">
                      <w:r>
                        <w:t>www.colman.cl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0BB0" w14:textId="77777777" w:rsidR="00B37E23" w:rsidRDefault="00B37E23">
      <w:r>
        <w:separator/>
      </w:r>
    </w:p>
  </w:footnote>
  <w:footnote w:type="continuationSeparator" w:id="0">
    <w:p w14:paraId="02FDCB58" w14:textId="77777777" w:rsidR="00B37E23" w:rsidRDefault="00B3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FDB7" w14:textId="77777777" w:rsidR="0029040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85344" behindDoc="1" locked="0" layoutInCell="1" allowOverlap="1" wp14:anchorId="6D5D6985" wp14:editId="33A60FA0">
          <wp:simplePos x="0" y="0"/>
          <wp:positionH relativeFrom="page">
            <wp:posOffset>768984</wp:posOffset>
          </wp:positionH>
          <wp:positionV relativeFrom="page">
            <wp:posOffset>381000</wp:posOffset>
          </wp:positionV>
          <wp:extent cx="1490091" cy="539496"/>
          <wp:effectExtent l="0" t="0" r="0" b="0"/>
          <wp:wrapNone/>
          <wp:docPr id="55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0091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585856" behindDoc="1" locked="0" layoutInCell="1" allowOverlap="1" wp14:anchorId="04B22DCB" wp14:editId="42936EDB">
              <wp:simplePos x="0" y="0"/>
              <wp:positionH relativeFrom="page">
                <wp:posOffset>2759075</wp:posOffset>
              </wp:positionH>
              <wp:positionV relativeFrom="page">
                <wp:posOffset>1115060</wp:posOffset>
              </wp:positionV>
              <wp:extent cx="2265680" cy="2381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2F35D" w14:textId="77777777" w:rsidR="0029040B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LISTA</w:t>
                          </w:r>
                          <w:r>
                            <w:rPr>
                              <w:b/>
                              <w:spacing w:val="-19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DE</w:t>
                          </w:r>
                          <w:r>
                            <w:rPr>
                              <w:b/>
                              <w:spacing w:val="-28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ÚTILES</w:t>
                          </w:r>
                          <w:r>
                            <w:rPr>
                              <w:b/>
                              <w:spacing w:val="-2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8"/>
                              <w:sz w:val="24"/>
                              <w:u w:val="single"/>
                            </w:rPr>
                            <w:t>ESCOLARES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25pt;margin-top:87.8pt;width:178.4pt;height:18.75pt;z-index:-16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" filled="f" stroked="f">
              <v:textbox inset="0,0,0,0">
                <w:txbxContent>
                  <w:p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LISTA</w:t>
                    </w:r>
                    <w:r>
                      <w:rPr>
                        <w:b/>
                        <w:spacing w:val="-1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DE</w:t>
                    </w:r>
                    <w:r>
                      <w:rPr>
                        <w:b/>
                        <w:spacing w:val="-2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ÚTILES</w:t>
                    </w:r>
                    <w:r>
                      <w:rPr>
                        <w:b/>
                        <w:spacing w:val="-2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ESCOLARES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2B1"/>
    <w:multiLevelType w:val="hybridMultilevel"/>
    <w:tmpl w:val="27763354"/>
    <w:lvl w:ilvl="0" w:tplc="A43408A8">
      <w:numFmt w:val="bullet"/>
      <w:lvlText w:val=""/>
      <w:lvlJc w:val="left"/>
      <w:pPr>
        <w:ind w:left="1397" w:hanging="360"/>
      </w:pPr>
      <w:rPr>
        <w:rFonts w:hint="default"/>
        <w:w w:val="100"/>
        <w:lang w:val="es-ES" w:eastAsia="en-US" w:bidi="ar-SA"/>
      </w:rPr>
    </w:lvl>
    <w:lvl w:ilvl="1" w:tplc="62AA72F0">
      <w:numFmt w:val="bullet"/>
      <w:lvlText w:val="-"/>
      <w:lvlJc w:val="left"/>
      <w:pPr>
        <w:ind w:left="1757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2" w:tplc="C688D380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3" w:tplc="63088908">
      <w:numFmt w:val="bullet"/>
      <w:lvlText w:val="•"/>
      <w:lvlJc w:val="left"/>
      <w:pPr>
        <w:ind w:left="3755" w:hanging="360"/>
      </w:pPr>
      <w:rPr>
        <w:rFonts w:hint="default"/>
        <w:lang w:val="es-ES" w:eastAsia="en-US" w:bidi="ar-SA"/>
      </w:rPr>
    </w:lvl>
    <w:lvl w:ilvl="4" w:tplc="8A2C1D34"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5" w:tplc="CF800504">
      <w:numFmt w:val="bullet"/>
      <w:lvlText w:val="•"/>
      <w:lvlJc w:val="left"/>
      <w:pPr>
        <w:ind w:left="5751" w:hanging="360"/>
      </w:pPr>
      <w:rPr>
        <w:rFonts w:hint="default"/>
        <w:lang w:val="es-ES" w:eastAsia="en-US" w:bidi="ar-SA"/>
      </w:rPr>
    </w:lvl>
    <w:lvl w:ilvl="6" w:tplc="CE485E06">
      <w:numFmt w:val="bullet"/>
      <w:lvlText w:val="•"/>
      <w:lvlJc w:val="left"/>
      <w:pPr>
        <w:ind w:left="6748" w:hanging="360"/>
      </w:pPr>
      <w:rPr>
        <w:rFonts w:hint="default"/>
        <w:lang w:val="es-ES" w:eastAsia="en-US" w:bidi="ar-SA"/>
      </w:rPr>
    </w:lvl>
    <w:lvl w:ilvl="7" w:tplc="76B0A7FC">
      <w:numFmt w:val="bullet"/>
      <w:lvlText w:val="•"/>
      <w:lvlJc w:val="left"/>
      <w:pPr>
        <w:ind w:left="7746" w:hanging="360"/>
      </w:pPr>
      <w:rPr>
        <w:rFonts w:hint="default"/>
        <w:lang w:val="es-ES" w:eastAsia="en-US" w:bidi="ar-SA"/>
      </w:rPr>
    </w:lvl>
    <w:lvl w:ilvl="8" w:tplc="02108EF4">
      <w:numFmt w:val="bullet"/>
      <w:lvlText w:val="•"/>
      <w:lvlJc w:val="left"/>
      <w:pPr>
        <w:ind w:left="87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03792E"/>
    <w:multiLevelType w:val="hybridMultilevel"/>
    <w:tmpl w:val="5C78DA78"/>
    <w:lvl w:ilvl="0" w:tplc="DAB867B4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AA06B4E">
      <w:numFmt w:val="bullet"/>
      <w:lvlText w:val="-"/>
      <w:lvlJc w:val="left"/>
      <w:pPr>
        <w:ind w:left="1214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2" w:tplc="08B2D18C">
      <w:numFmt w:val="bullet"/>
      <w:lvlText w:val=""/>
      <w:lvlJc w:val="left"/>
      <w:pPr>
        <w:ind w:left="145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60703186">
      <w:numFmt w:val="bullet"/>
      <w:lvlText w:val="•"/>
      <w:lvlJc w:val="left"/>
      <w:pPr>
        <w:ind w:left="2747" w:hanging="361"/>
      </w:pPr>
      <w:rPr>
        <w:rFonts w:hint="default"/>
        <w:lang w:val="es-ES" w:eastAsia="en-US" w:bidi="ar-SA"/>
      </w:rPr>
    </w:lvl>
    <w:lvl w:ilvl="4" w:tplc="3EB8679C">
      <w:numFmt w:val="bullet"/>
      <w:lvlText w:val="•"/>
      <w:lvlJc w:val="left"/>
      <w:pPr>
        <w:ind w:left="4035" w:hanging="361"/>
      </w:pPr>
      <w:rPr>
        <w:rFonts w:hint="default"/>
        <w:lang w:val="es-ES" w:eastAsia="en-US" w:bidi="ar-SA"/>
      </w:rPr>
    </w:lvl>
    <w:lvl w:ilvl="5" w:tplc="3744B3AC">
      <w:numFmt w:val="bullet"/>
      <w:lvlText w:val="•"/>
      <w:lvlJc w:val="left"/>
      <w:pPr>
        <w:ind w:left="5322" w:hanging="361"/>
      </w:pPr>
      <w:rPr>
        <w:rFonts w:hint="default"/>
        <w:lang w:val="es-ES" w:eastAsia="en-US" w:bidi="ar-SA"/>
      </w:rPr>
    </w:lvl>
    <w:lvl w:ilvl="6" w:tplc="80B8B98E">
      <w:numFmt w:val="bullet"/>
      <w:lvlText w:val="•"/>
      <w:lvlJc w:val="left"/>
      <w:pPr>
        <w:ind w:left="6610" w:hanging="361"/>
      </w:pPr>
      <w:rPr>
        <w:rFonts w:hint="default"/>
        <w:lang w:val="es-ES" w:eastAsia="en-US" w:bidi="ar-SA"/>
      </w:rPr>
    </w:lvl>
    <w:lvl w:ilvl="7" w:tplc="17628B96">
      <w:numFmt w:val="bullet"/>
      <w:lvlText w:val="•"/>
      <w:lvlJc w:val="left"/>
      <w:pPr>
        <w:ind w:left="7897" w:hanging="361"/>
      </w:pPr>
      <w:rPr>
        <w:rFonts w:hint="default"/>
        <w:lang w:val="es-ES" w:eastAsia="en-US" w:bidi="ar-SA"/>
      </w:rPr>
    </w:lvl>
    <w:lvl w:ilvl="8" w:tplc="6EDA42AC">
      <w:numFmt w:val="bullet"/>
      <w:lvlText w:val="•"/>
      <w:lvlJc w:val="left"/>
      <w:pPr>
        <w:ind w:left="9185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35554B4"/>
    <w:multiLevelType w:val="hybridMultilevel"/>
    <w:tmpl w:val="9F7CCBAA"/>
    <w:lvl w:ilvl="0" w:tplc="AD40E756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7F44CE5A">
      <w:numFmt w:val="bullet"/>
      <w:lvlText w:val="•"/>
      <w:lvlJc w:val="left"/>
      <w:pPr>
        <w:ind w:left="802" w:hanging="183"/>
      </w:pPr>
      <w:rPr>
        <w:rFonts w:hint="default"/>
        <w:lang w:val="es-ES" w:eastAsia="en-US" w:bidi="ar-SA"/>
      </w:rPr>
    </w:lvl>
    <w:lvl w:ilvl="2" w:tplc="E984F3EC">
      <w:numFmt w:val="bullet"/>
      <w:lvlText w:val="•"/>
      <w:lvlJc w:val="left"/>
      <w:pPr>
        <w:ind w:left="1484" w:hanging="183"/>
      </w:pPr>
      <w:rPr>
        <w:rFonts w:hint="default"/>
        <w:lang w:val="es-ES" w:eastAsia="en-US" w:bidi="ar-SA"/>
      </w:rPr>
    </w:lvl>
    <w:lvl w:ilvl="3" w:tplc="2EF82500">
      <w:numFmt w:val="bullet"/>
      <w:lvlText w:val="•"/>
      <w:lvlJc w:val="left"/>
      <w:pPr>
        <w:ind w:left="2166" w:hanging="183"/>
      </w:pPr>
      <w:rPr>
        <w:rFonts w:hint="default"/>
        <w:lang w:val="es-ES" w:eastAsia="en-US" w:bidi="ar-SA"/>
      </w:rPr>
    </w:lvl>
    <w:lvl w:ilvl="4" w:tplc="E36EAEE4">
      <w:numFmt w:val="bullet"/>
      <w:lvlText w:val="•"/>
      <w:lvlJc w:val="left"/>
      <w:pPr>
        <w:ind w:left="2849" w:hanging="183"/>
      </w:pPr>
      <w:rPr>
        <w:rFonts w:hint="default"/>
        <w:lang w:val="es-ES" w:eastAsia="en-US" w:bidi="ar-SA"/>
      </w:rPr>
    </w:lvl>
    <w:lvl w:ilvl="5" w:tplc="FDD67D70">
      <w:numFmt w:val="bullet"/>
      <w:lvlText w:val="•"/>
      <w:lvlJc w:val="left"/>
      <w:pPr>
        <w:ind w:left="3531" w:hanging="183"/>
      </w:pPr>
      <w:rPr>
        <w:rFonts w:hint="default"/>
        <w:lang w:val="es-ES" w:eastAsia="en-US" w:bidi="ar-SA"/>
      </w:rPr>
    </w:lvl>
    <w:lvl w:ilvl="6" w:tplc="943E9780">
      <w:numFmt w:val="bullet"/>
      <w:lvlText w:val="•"/>
      <w:lvlJc w:val="left"/>
      <w:pPr>
        <w:ind w:left="4213" w:hanging="183"/>
      </w:pPr>
      <w:rPr>
        <w:rFonts w:hint="default"/>
        <w:lang w:val="es-ES" w:eastAsia="en-US" w:bidi="ar-SA"/>
      </w:rPr>
    </w:lvl>
    <w:lvl w:ilvl="7" w:tplc="7FAA4134">
      <w:numFmt w:val="bullet"/>
      <w:lvlText w:val="•"/>
      <w:lvlJc w:val="left"/>
      <w:pPr>
        <w:ind w:left="4896" w:hanging="183"/>
      </w:pPr>
      <w:rPr>
        <w:rFonts w:hint="default"/>
        <w:lang w:val="es-ES" w:eastAsia="en-US" w:bidi="ar-SA"/>
      </w:rPr>
    </w:lvl>
    <w:lvl w:ilvl="8" w:tplc="D5248572">
      <w:numFmt w:val="bullet"/>
      <w:lvlText w:val="•"/>
      <w:lvlJc w:val="left"/>
      <w:pPr>
        <w:ind w:left="5578" w:hanging="183"/>
      </w:pPr>
      <w:rPr>
        <w:rFonts w:hint="default"/>
        <w:lang w:val="es-ES" w:eastAsia="en-US" w:bidi="ar-SA"/>
      </w:rPr>
    </w:lvl>
  </w:abstractNum>
  <w:abstractNum w:abstractNumId="3" w15:restartNumberingAfterBreak="0">
    <w:nsid w:val="1A7D6568"/>
    <w:multiLevelType w:val="hybridMultilevel"/>
    <w:tmpl w:val="247AA096"/>
    <w:lvl w:ilvl="0" w:tplc="31469A1C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AE4E5148">
      <w:numFmt w:val="bullet"/>
      <w:lvlText w:val="•"/>
      <w:lvlJc w:val="left"/>
      <w:pPr>
        <w:ind w:left="622" w:hanging="183"/>
      </w:pPr>
      <w:rPr>
        <w:rFonts w:hint="default"/>
        <w:lang w:val="es-ES" w:eastAsia="en-US" w:bidi="ar-SA"/>
      </w:rPr>
    </w:lvl>
    <w:lvl w:ilvl="2" w:tplc="9CB204C8">
      <w:numFmt w:val="bullet"/>
      <w:lvlText w:val="•"/>
      <w:lvlJc w:val="left"/>
      <w:pPr>
        <w:ind w:left="1125" w:hanging="183"/>
      </w:pPr>
      <w:rPr>
        <w:rFonts w:hint="default"/>
        <w:lang w:val="es-ES" w:eastAsia="en-US" w:bidi="ar-SA"/>
      </w:rPr>
    </w:lvl>
    <w:lvl w:ilvl="3" w:tplc="C6623786">
      <w:numFmt w:val="bullet"/>
      <w:lvlText w:val="•"/>
      <w:lvlJc w:val="left"/>
      <w:pPr>
        <w:ind w:left="1628" w:hanging="183"/>
      </w:pPr>
      <w:rPr>
        <w:rFonts w:hint="default"/>
        <w:lang w:val="es-ES" w:eastAsia="en-US" w:bidi="ar-SA"/>
      </w:rPr>
    </w:lvl>
    <w:lvl w:ilvl="4" w:tplc="5EFEC9D6">
      <w:numFmt w:val="bullet"/>
      <w:lvlText w:val="•"/>
      <w:lvlJc w:val="left"/>
      <w:pPr>
        <w:ind w:left="2130" w:hanging="183"/>
      </w:pPr>
      <w:rPr>
        <w:rFonts w:hint="default"/>
        <w:lang w:val="es-ES" w:eastAsia="en-US" w:bidi="ar-SA"/>
      </w:rPr>
    </w:lvl>
    <w:lvl w:ilvl="5" w:tplc="C776B7F0">
      <w:numFmt w:val="bullet"/>
      <w:lvlText w:val="•"/>
      <w:lvlJc w:val="left"/>
      <w:pPr>
        <w:ind w:left="2633" w:hanging="183"/>
      </w:pPr>
      <w:rPr>
        <w:rFonts w:hint="default"/>
        <w:lang w:val="es-ES" w:eastAsia="en-US" w:bidi="ar-SA"/>
      </w:rPr>
    </w:lvl>
    <w:lvl w:ilvl="6" w:tplc="2960901E">
      <w:numFmt w:val="bullet"/>
      <w:lvlText w:val="•"/>
      <w:lvlJc w:val="left"/>
      <w:pPr>
        <w:ind w:left="3136" w:hanging="183"/>
      </w:pPr>
      <w:rPr>
        <w:rFonts w:hint="default"/>
        <w:lang w:val="es-ES" w:eastAsia="en-US" w:bidi="ar-SA"/>
      </w:rPr>
    </w:lvl>
    <w:lvl w:ilvl="7" w:tplc="4E94EF4C">
      <w:numFmt w:val="bullet"/>
      <w:lvlText w:val="•"/>
      <w:lvlJc w:val="left"/>
      <w:pPr>
        <w:ind w:left="3638" w:hanging="183"/>
      </w:pPr>
      <w:rPr>
        <w:rFonts w:hint="default"/>
        <w:lang w:val="es-ES" w:eastAsia="en-US" w:bidi="ar-SA"/>
      </w:rPr>
    </w:lvl>
    <w:lvl w:ilvl="8" w:tplc="C2048BAC">
      <w:numFmt w:val="bullet"/>
      <w:lvlText w:val="•"/>
      <w:lvlJc w:val="left"/>
      <w:pPr>
        <w:ind w:left="4141" w:hanging="183"/>
      </w:pPr>
      <w:rPr>
        <w:rFonts w:hint="default"/>
        <w:lang w:val="es-ES" w:eastAsia="en-US" w:bidi="ar-SA"/>
      </w:rPr>
    </w:lvl>
  </w:abstractNum>
  <w:abstractNum w:abstractNumId="4" w15:restartNumberingAfterBreak="0">
    <w:nsid w:val="1DFB60A6"/>
    <w:multiLevelType w:val="hybridMultilevel"/>
    <w:tmpl w:val="1556C638"/>
    <w:lvl w:ilvl="0" w:tplc="EF44B94C">
      <w:start w:val="1"/>
      <w:numFmt w:val="decimal"/>
      <w:lvlText w:val="%1"/>
      <w:lvlJc w:val="left"/>
      <w:pPr>
        <w:ind w:left="724" w:hanging="164"/>
        <w:jc w:val="left"/>
      </w:pPr>
      <w:rPr>
        <w:rFonts w:ascii="Comic Sans MS" w:eastAsia="Comic Sans MS" w:hAnsi="Comic Sans MS" w:cs="Comic Sans MS" w:hint="default"/>
        <w:w w:val="95"/>
        <w:sz w:val="22"/>
        <w:szCs w:val="22"/>
        <w:lang w:val="es-ES" w:eastAsia="en-US" w:bidi="ar-SA"/>
      </w:rPr>
    </w:lvl>
    <w:lvl w:ilvl="1" w:tplc="155477C4">
      <w:numFmt w:val="bullet"/>
      <w:lvlText w:val="•"/>
      <w:lvlJc w:val="left"/>
      <w:pPr>
        <w:ind w:left="1247" w:hanging="164"/>
      </w:pPr>
      <w:rPr>
        <w:rFonts w:hint="default"/>
        <w:lang w:val="es-ES" w:eastAsia="en-US" w:bidi="ar-SA"/>
      </w:rPr>
    </w:lvl>
    <w:lvl w:ilvl="2" w:tplc="FF5051DC">
      <w:numFmt w:val="bullet"/>
      <w:lvlText w:val="•"/>
      <w:lvlJc w:val="left"/>
      <w:pPr>
        <w:ind w:left="1775" w:hanging="164"/>
      </w:pPr>
      <w:rPr>
        <w:rFonts w:hint="default"/>
        <w:lang w:val="es-ES" w:eastAsia="en-US" w:bidi="ar-SA"/>
      </w:rPr>
    </w:lvl>
    <w:lvl w:ilvl="3" w:tplc="D5D03450">
      <w:numFmt w:val="bullet"/>
      <w:lvlText w:val="•"/>
      <w:lvlJc w:val="left"/>
      <w:pPr>
        <w:ind w:left="2302" w:hanging="164"/>
      </w:pPr>
      <w:rPr>
        <w:rFonts w:hint="default"/>
        <w:lang w:val="es-ES" w:eastAsia="en-US" w:bidi="ar-SA"/>
      </w:rPr>
    </w:lvl>
    <w:lvl w:ilvl="4" w:tplc="5F64E05E">
      <w:numFmt w:val="bullet"/>
      <w:lvlText w:val="•"/>
      <w:lvlJc w:val="left"/>
      <w:pPr>
        <w:ind w:left="2830" w:hanging="164"/>
      </w:pPr>
      <w:rPr>
        <w:rFonts w:hint="default"/>
        <w:lang w:val="es-ES" w:eastAsia="en-US" w:bidi="ar-SA"/>
      </w:rPr>
    </w:lvl>
    <w:lvl w:ilvl="5" w:tplc="1188E25C">
      <w:numFmt w:val="bullet"/>
      <w:lvlText w:val="•"/>
      <w:lvlJc w:val="left"/>
      <w:pPr>
        <w:ind w:left="3357" w:hanging="164"/>
      </w:pPr>
      <w:rPr>
        <w:rFonts w:hint="default"/>
        <w:lang w:val="es-ES" w:eastAsia="en-US" w:bidi="ar-SA"/>
      </w:rPr>
    </w:lvl>
    <w:lvl w:ilvl="6" w:tplc="84065850">
      <w:numFmt w:val="bullet"/>
      <w:lvlText w:val="•"/>
      <w:lvlJc w:val="left"/>
      <w:pPr>
        <w:ind w:left="3885" w:hanging="164"/>
      </w:pPr>
      <w:rPr>
        <w:rFonts w:hint="default"/>
        <w:lang w:val="es-ES" w:eastAsia="en-US" w:bidi="ar-SA"/>
      </w:rPr>
    </w:lvl>
    <w:lvl w:ilvl="7" w:tplc="59240F00">
      <w:numFmt w:val="bullet"/>
      <w:lvlText w:val="•"/>
      <w:lvlJc w:val="left"/>
      <w:pPr>
        <w:ind w:left="4412" w:hanging="164"/>
      </w:pPr>
      <w:rPr>
        <w:rFonts w:hint="default"/>
        <w:lang w:val="es-ES" w:eastAsia="en-US" w:bidi="ar-SA"/>
      </w:rPr>
    </w:lvl>
    <w:lvl w:ilvl="8" w:tplc="D438DEFC">
      <w:numFmt w:val="bullet"/>
      <w:lvlText w:val="•"/>
      <w:lvlJc w:val="left"/>
      <w:pPr>
        <w:ind w:left="4940" w:hanging="164"/>
      </w:pPr>
      <w:rPr>
        <w:rFonts w:hint="default"/>
        <w:lang w:val="es-ES" w:eastAsia="en-US" w:bidi="ar-SA"/>
      </w:rPr>
    </w:lvl>
  </w:abstractNum>
  <w:abstractNum w:abstractNumId="5" w15:restartNumberingAfterBreak="0">
    <w:nsid w:val="26C04AEC"/>
    <w:multiLevelType w:val="hybridMultilevel"/>
    <w:tmpl w:val="1BE0BC88"/>
    <w:lvl w:ilvl="0" w:tplc="5E1A871C">
      <w:start w:val="2"/>
      <w:numFmt w:val="decimal"/>
      <w:lvlText w:val="%1"/>
      <w:lvlJc w:val="left"/>
      <w:pPr>
        <w:ind w:left="109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D1960576">
      <w:numFmt w:val="bullet"/>
      <w:lvlText w:val="•"/>
      <w:lvlJc w:val="left"/>
      <w:pPr>
        <w:ind w:left="807" w:hanging="183"/>
      </w:pPr>
      <w:rPr>
        <w:rFonts w:hint="default"/>
        <w:lang w:val="es-ES" w:eastAsia="en-US" w:bidi="ar-SA"/>
      </w:rPr>
    </w:lvl>
    <w:lvl w:ilvl="2" w:tplc="CDD01B64">
      <w:numFmt w:val="bullet"/>
      <w:lvlText w:val="•"/>
      <w:lvlJc w:val="left"/>
      <w:pPr>
        <w:ind w:left="1515" w:hanging="183"/>
      </w:pPr>
      <w:rPr>
        <w:rFonts w:hint="default"/>
        <w:lang w:val="es-ES" w:eastAsia="en-US" w:bidi="ar-SA"/>
      </w:rPr>
    </w:lvl>
    <w:lvl w:ilvl="3" w:tplc="2194991E">
      <w:numFmt w:val="bullet"/>
      <w:lvlText w:val="•"/>
      <w:lvlJc w:val="left"/>
      <w:pPr>
        <w:ind w:left="2223" w:hanging="183"/>
      </w:pPr>
      <w:rPr>
        <w:rFonts w:hint="default"/>
        <w:lang w:val="es-ES" w:eastAsia="en-US" w:bidi="ar-SA"/>
      </w:rPr>
    </w:lvl>
    <w:lvl w:ilvl="4" w:tplc="AA061A9E">
      <w:numFmt w:val="bullet"/>
      <w:lvlText w:val="•"/>
      <w:lvlJc w:val="left"/>
      <w:pPr>
        <w:ind w:left="2931" w:hanging="183"/>
      </w:pPr>
      <w:rPr>
        <w:rFonts w:hint="default"/>
        <w:lang w:val="es-ES" w:eastAsia="en-US" w:bidi="ar-SA"/>
      </w:rPr>
    </w:lvl>
    <w:lvl w:ilvl="5" w:tplc="62B4FF7E">
      <w:numFmt w:val="bullet"/>
      <w:lvlText w:val="•"/>
      <w:lvlJc w:val="left"/>
      <w:pPr>
        <w:ind w:left="3639" w:hanging="183"/>
      </w:pPr>
      <w:rPr>
        <w:rFonts w:hint="default"/>
        <w:lang w:val="es-ES" w:eastAsia="en-US" w:bidi="ar-SA"/>
      </w:rPr>
    </w:lvl>
    <w:lvl w:ilvl="6" w:tplc="21C009A6">
      <w:numFmt w:val="bullet"/>
      <w:lvlText w:val="•"/>
      <w:lvlJc w:val="left"/>
      <w:pPr>
        <w:ind w:left="4347" w:hanging="183"/>
      </w:pPr>
      <w:rPr>
        <w:rFonts w:hint="default"/>
        <w:lang w:val="es-ES" w:eastAsia="en-US" w:bidi="ar-SA"/>
      </w:rPr>
    </w:lvl>
    <w:lvl w:ilvl="7" w:tplc="A49A56F8">
      <w:numFmt w:val="bullet"/>
      <w:lvlText w:val="•"/>
      <w:lvlJc w:val="left"/>
      <w:pPr>
        <w:ind w:left="5055" w:hanging="183"/>
      </w:pPr>
      <w:rPr>
        <w:rFonts w:hint="default"/>
        <w:lang w:val="es-ES" w:eastAsia="en-US" w:bidi="ar-SA"/>
      </w:rPr>
    </w:lvl>
    <w:lvl w:ilvl="8" w:tplc="F7C0480C">
      <w:numFmt w:val="bullet"/>
      <w:lvlText w:val="•"/>
      <w:lvlJc w:val="left"/>
      <w:pPr>
        <w:ind w:left="5763" w:hanging="183"/>
      </w:pPr>
      <w:rPr>
        <w:rFonts w:hint="default"/>
        <w:lang w:val="es-ES" w:eastAsia="en-US" w:bidi="ar-SA"/>
      </w:rPr>
    </w:lvl>
  </w:abstractNum>
  <w:abstractNum w:abstractNumId="6" w15:restartNumberingAfterBreak="0">
    <w:nsid w:val="40DA2DA9"/>
    <w:multiLevelType w:val="hybridMultilevel"/>
    <w:tmpl w:val="E71829E4"/>
    <w:lvl w:ilvl="0" w:tplc="877E51AE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0396CC50">
      <w:numFmt w:val="bullet"/>
      <w:lvlText w:val="•"/>
      <w:lvlJc w:val="left"/>
      <w:pPr>
        <w:ind w:left="759" w:hanging="183"/>
      </w:pPr>
      <w:rPr>
        <w:rFonts w:hint="default"/>
        <w:lang w:val="es-ES" w:eastAsia="en-US" w:bidi="ar-SA"/>
      </w:rPr>
    </w:lvl>
    <w:lvl w:ilvl="2" w:tplc="BD667566">
      <w:numFmt w:val="bullet"/>
      <w:lvlText w:val="•"/>
      <w:lvlJc w:val="left"/>
      <w:pPr>
        <w:ind w:left="1399" w:hanging="183"/>
      </w:pPr>
      <w:rPr>
        <w:rFonts w:hint="default"/>
        <w:lang w:val="es-ES" w:eastAsia="en-US" w:bidi="ar-SA"/>
      </w:rPr>
    </w:lvl>
    <w:lvl w:ilvl="3" w:tplc="33A6B38E">
      <w:numFmt w:val="bullet"/>
      <w:lvlText w:val="•"/>
      <w:lvlJc w:val="left"/>
      <w:pPr>
        <w:ind w:left="2039" w:hanging="183"/>
      </w:pPr>
      <w:rPr>
        <w:rFonts w:hint="default"/>
        <w:lang w:val="es-ES" w:eastAsia="en-US" w:bidi="ar-SA"/>
      </w:rPr>
    </w:lvl>
    <w:lvl w:ilvl="4" w:tplc="F44229F6">
      <w:numFmt w:val="bullet"/>
      <w:lvlText w:val="•"/>
      <w:lvlJc w:val="left"/>
      <w:pPr>
        <w:ind w:left="2678" w:hanging="183"/>
      </w:pPr>
      <w:rPr>
        <w:rFonts w:hint="default"/>
        <w:lang w:val="es-ES" w:eastAsia="en-US" w:bidi="ar-SA"/>
      </w:rPr>
    </w:lvl>
    <w:lvl w:ilvl="5" w:tplc="14FED36A">
      <w:numFmt w:val="bullet"/>
      <w:lvlText w:val="•"/>
      <w:lvlJc w:val="left"/>
      <w:pPr>
        <w:ind w:left="3318" w:hanging="183"/>
      </w:pPr>
      <w:rPr>
        <w:rFonts w:hint="default"/>
        <w:lang w:val="es-ES" w:eastAsia="en-US" w:bidi="ar-SA"/>
      </w:rPr>
    </w:lvl>
    <w:lvl w:ilvl="6" w:tplc="14D477EE">
      <w:numFmt w:val="bullet"/>
      <w:lvlText w:val="•"/>
      <w:lvlJc w:val="left"/>
      <w:pPr>
        <w:ind w:left="3958" w:hanging="183"/>
      </w:pPr>
      <w:rPr>
        <w:rFonts w:hint="default"/>
        <w:lang w:val="es-ES" w:eastAsia="en-US" w:bidi="ar-SA"/>
      </w:rPr>
    </w:lvl>
    <w:lvl w:ilvl="7" w:tplc="4F90D41A">
      <w:numFmt w:val="bullet"/>
      <w:lvlText w:val="•"/>
      <w:lvlJc w:val="left"/>
      <w:pPr>
        <w:ind w:left="4597" w:hanging="183"/>
      </w:pPr>
      <w:rPr>
        <w:rFonts w:hint="default"/>
        <w:lang w:val="es-ES" w:eastAsia="en-US" w:bidi="ar-SA"/>
      </w:rPr>
    </w:lvl>
    <w:lvl w:ilvl="8" w:tplc="A1082D6E">
      <w:numFmt w:val="bullet"/>
      <w:lvlText w:val="•"/>
      <w:lvlJc w:val="left"/>
      <w:pPr>
        <w:ind w:left="5237" w:hanging="183"/>
      </w:pPr>
      <w:rPr>
        <w:rFonts w:hint="default"/>
        <w:lang w:val="es-ES" w:eastAsia="en-US" w:bidi="ar-SA"/>
      </w:rPr>
    </w:lvl>
  </w:abstractNum>
  <w:abstractNum w:abstractNumId="7" w15:restartNumberingAfterBreak="0">
    <w:nsid w:val="4D7B3726"/>
    <w:multiLevelType w:val="hybridMultilevel"/>
    <w:tmpl w:val="CD32761C"/>
    <w:lvl w:ilvl="0" w:tplc="7772E2AC">
      <w:numFmt w:val="bullet"/>
      <w:lvlText w:val=""/>
      <w:lvlJc w:val="left"/>
      <w:pPr>
        <w:ind w:left="13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CE8594E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2" w:tplc="8C644F12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3" w:tplc="FD14942C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4" w:tplc="DCD0B8F6"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5" w:tplc="4F8037AA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6" w:tplc="BDD8A34A">
      <w:numFmt w:val="bullet"/>
      <w:lvlText w:val="•"/>
      <w:lvlJc w:val="left"/>
      <w:pPr>
        <w:ind w:left="8791" w:hanging="360"/>
      </w:pPr>
      <w:rPr>
        <w:rFonts w:hint="default"/>
        <w:lang w:val="es-ES" w:eastAsia="en-US" w:bidi="ar-SA"/>
      </w:rPr>
    </w:lvl>
    <w:lvl w:ilvl="7" w:tplc="C97C1A34">
      <w:numFmt w:val="bullet"/>
      <w:lvlText w:val="•"/>
      <w:lvlJc w:val="left"/>
      <w:pPr>
        <w:ind w:left="9533" w:hanging="360"/>
      </w:pPr>
      <w:rPr>
        <w:rFonts w:hint="default"/>
        <w:lang w:val="es-ES" w:eastAsia="en-US" w:bidi="ar-SA"/>
      </w:rPr>
    </w:lvl>
    <w:lvl w:ilvl="8" w:tplc="BF22165C">
      <w:numFmt w:val="bullet"/>
      <w:lvlText w:val="•"/>
      <w:lvlJc w:val="left"/>
      <w:pPr>
        <w:ind w:left="1027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8B43FE5"/>
    <w:multiLevelType w:val="hybridMultilevel"/>
    <w:tmpl w:val="E9C4C8EA"/>
    <w:lvl w:ilvl="0" w:tplc="42A409EA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11CECA6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63042F40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 w:tplc="0D34E376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4" w:tplc="C4BE5044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D3969A6A">
      <w:numFmt w:val="bullet"/>
      <w:lvlText w:val="•"/>
      <w:lvlJc w:val="left"/>
      <w:pPr>
        <w:ind w:left="5228" w:hanging="360"/>
      </w:pPr>
      <w:rPr>
        <w:rFonts w:hint="default"/>
        <w:lang w:val="es-ES" w:eastAsia="en-US" w:bidi="ar-SA"/>
      </w:rPr>
    </w:lvl>
    <w:lvl w:ilvl="6" w:tplc="6F6E5DD0">
      <w:numFmt w:val="bullet"/>
      <w:lvlText w:val="•"/>
      <w:lvlJc w:val="left"/>
      <w:pPr>
        <w:ind w:left="6331" w:hanging="360"/>
      </w:pPr>
      <w:rPr>
        <w:rFonts w:hint="default"/>
        <w:lang w:val="es-ES" w:eastAsia="en-US" w:bidi="ar-SA"/>
      </w:rPr>
    </w:lvl>
    <w:lvl w:ilvl="7" w:tplc="52B2CBDE"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8" w:tplc="AFBEB6D0">
      <w:numFmt w:val="bullet"/>
      <w:lvlText w:val="•"/>
      <w:lvlJc w:val="left"/>
      <w:pPr>
        <w:ind w:left="853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8DF2E67"/>
    <w:multiLevelType w:val="hybridMultilevel"/>
    <w:tmpl w:val="E1F8A286"/>
    <w:lvl w:ilvl="0" w:tplc="680AA52A">
      <w:numFmt w:val="bullet"/>
      <w:lvlText w:val=""/>
      <w:lvlJc w:val="left"/>
      <w:pPr>
        <w:ind w:left="1003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DC62451C">
      <w:numFmt w:val="bullet"/>
      <w:lvlText w:val="•"/>
      <w:lvlJc w:val="left"/>
      <w:pPr>
        <w:ind w:left="1377" w:hanging="361"/>
      </w:pPr>
      <w:rPr>
        <w:rFonts w:hint="default"/>
        <w:lang w:val="es-ES" w:eastAsia="en-US" w:bidi="ar-SA"/>
      </w:rPr>
    </w:lvl>
    <w:lvl w:ilvl="2" w:tplc="C89CB5BE">
      <w:numFmt w:val="bullet"/>
      <w:lvlText w:val="•"/>
      <w:lvlJc w:val="left"/>
      <w:pPr>
        <w:ind w:left="1755" w:hanging="361"/>
      </w:pPr>
      <w:rPr>
        <w:rFonts w:hint="default"/>
        <w:lang w:val="es-ES" w:eastAsia="en-US" w:bidi="ar-SA"/>
      </w:rPr>
    </w:lvl>
    <w:lvl w:ilvl="3" w:tplc="DFAC6128">
      <w:numFmt w:val="bullet"/>
      <w:lvlText w:val="•"/>
      <w:lvlJc w:val="left"/>
      <w:pPr>
        <w:ind w:left="2133" w:hanging="361"/>
      </w:pPr>
      <w:rPr>
        <w:rFonts w:hint="default"/>
        <w:lang w:val="es-ES" w:eastAsia="en-US" w:bidi="ar-SA"/>
      </w:rPr>
    </w:lvl>
    <w:lvl w:ilvl="4" w:tplc="90D6FDE6">
      <w:numFmt w:val="bullet"/>
      <w:lvlText w:val="•"/>
      <w:lvlJc w:val="left"/>
      <w:pPr>
        <w:ind w:left="2511" w:hanging="361"/>
      </w:pPr>
      <w:rPr>
        <w:rFonts w:hint="default"/>
        <w:lang w:val="es-ES" w:eastAsia="en-US" w:bidi="ar-SA"/>
      </w:rPr>
    </w:lvl>
    <w:lvl w:ilvl="5" w:tplc="F2146C6C">
      <w:numFmt w:val="bullet"/>
      <w:lvlText w:val="•"/>
      <w:lvlJc w:val="left"/>
      <w:pPr>
        <w:ind w:left="2889" w:hanging="361"/>
      </w:pPr>
      <w:rPr>
        <w:rFonts w:hint="default"/>
        <w:lang w:val="es-ES" w:eastAsia="en-US" w:bidi="ar-SA"/>
      </w:rPr>
    </w:lvl>
    <w:lvl w:ilvl="6" w:tplc="CA301298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7" w:tplc="D3420D98">
      <w:numFmt w:val="bullet"/>
      <w:lvlText w:val="•"/>
      <w:lvlJc w:val="left"/>
      <w:pPr>
        <w:ind w:left="3645" w:hanging="361"/>
      </w:pPr>
      <w:rPr>
        <w:rFonts w:hint="default"/>
        <w:lang w:val="es-ES" w:eastAsia="en-US" w:bidi="ar-SA"/>
      </w:rPr>
    </w:lvl>
    <w:lvl w:ilvl="8" w:tplc="C6F8BE96">
      <w:numFmt w:val="bullet"/>
      <w:lvlText w:val="•"/>
      <w:lvlJc w:val="left"/>
      <w:pPr>
        <w:ind w:left="4023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5EB048AB"/>
    <w:multiLevelType w:val="hybridMultilevel"/>
    <w:tmpl w:val="07406AF0"/>
    <w:lvl w:ilvl="0" w:tplc="FC0CEDD4">
      <w:start w:val="1"/>
      <w:numFmt w:val="decimal"/>
      <w:lvlText w:val="%1"/>
      <w:lvlJc w:val="left"/>
      <w:pPr>
        <w:ind w:left="821" w:hanging="168"/>
        <w:jc w:val="left"/>
      </w:pPr>
      <w:rPr>
        <w:rFonts w:ascii="Verdana" w:eastAsia="Verdana" w:hAnsi="Verdana" w:cs="Verdana" w:hint="default"/>
        <w:w w:val="86"/>
        <w:sz w:val="20"/>
        <w:szCs w:val="20"/>
        <w:lang w:val="es-ES" w:eastAsia="en-US" w:bidi="ar-SA"/>
      </w:rPr>
    </w:lvl>
    <w:lvl w:ilvl="1" w:tplc="95A66EFA">
      <w:numFmt w:val="bullet"/>
      <w:lvlText w:val="•"/>
      <w:lvlJc w:val="left"/>
      <w:pPr>
        <w:ind w:left="1306" w:hanging="168"/>
      </w:pPr>
      <w:rPr>
        <w:rFonts w:hint="default"/>
        <w:lang w:val="es-ES" w:eastAsia="en-US" w:bidi="ar-SA"/>
      </w:rPr>
    </w:lvl>
    <w:lvl w:ilvl="2" w:tplc="F81E61F2">
      <w:numFmt w:val="bullet"/>
      <w:lvlText w:val="•"/>
      <w:lvlJc w:val="left"/>
      <w:pPr>
        <w:ind w:left="1792" w:hanging="168"/>
      </w:pPr>
      <w:rPr>
        <w:rFonts w:hint="default"/>
        <w:lang w:val="es-ES" w:eastAsia="en-US" w:bidi="ar-SA"/>
      </w:rPr>
    </w:lvl>
    <w:lvl w:ilvl="3" w:tplc="0FE061DE">
      <w:numFmt w:val="bullet"/>
      <w:lvlText w:val="•"/>
      <w:lvlJc w:val="left"/>
      <w:pPr>
        <w:ind w:left="2278" w:hanging="168"/>
      </w:pPr>
      <w:rPr>
        <w:rFonts w:hint="default"/>
        <w:lang w:val="es-ES" w:eastAsia="en-US" w:bidi="ar-SA"/>
      </w:rPr>
    </w:lvl>
    <w:lvl w:ilvl="4" w:tplc="F1BE8624">
      <w:numFmt w:val="bullet"/>
      <w:lvlText w:val="•"/>
      <w:lvlJc w:val="left"/>
      <w:pPr>
        <w:ind w:left="2764" w:hanging="168"/>
      </w:pPr>
      <w:rPr>
        <w:rFonts w:hint="default"/>
        <w:lang w:val="es-ES" w:eastAsia="en-US" w:bidi="ar-SA"/>
      </w:rPr>
    </w:lvl>
    <w:lvl w:ilvl="5" w:tplc="A036DCFA">
      <w:numFmt w:val="bullet"/>
      <w:lvlText w:val="•"/>
      <w:lvlJc w:val="left"/>
      <w:pPr>
        <w:ind w:left="3250" w:hanging="168"/>
      </w:pPr>
      <w:rPr>
        <w:rFonts w:hint="default"/>
        <w:lang w:val="es-ES" w:eastAsia="en-US" w:bidi="ar-SA"/>
      </w:rPr>
    </w:lvl>
    <w:lvl w:ilvl="6" w:tplc="0DB2D25A">
      <w:numFmt w:val="bullet"/>
      <w:lvlText w:val="•"/>
      <w:lvlJc w:val="left"/>
      <w:pPr>
        <w:ind w:left="3736" w:hanging="168"/>
      </w:pPr>
      <w:rPr>
        <w:rFonts w:hint="default"/>
        <w:lang w:val="es-ES" w:eastAsia="en-US" w:bidi="ar-SA"/>
      </w:rPr>
    </w:lvl>
    <w:lvl w:ilvl="7" w:tplc="7DEA1DBC">
      <w:numFmt w:val="bullet"/>
      <w:lvlText w:val="•"/>
      <w:lvlJc w:val="left"/>
      <w:pPr>
        <w:ind w:left="4222" w:hanging="168"/>
      </w:pPr>
      <w:rPr>
        <w:rFonts w:hint="default"/>
        <w:lang w:val="es-ES" w:eastAsia="en-US" w:bidi="ar-SA"/>
      </w:rPr>
    </w:lvl>
    <w:lvl w:ilvl="8" w:tplc="118A3E62">
      <w:numFmt w:val="bullet"/>
      <w:lvlText w:val="•"/>
      <w:lvlJc w:val="left"/>
      <w:pPr>
        <w:ind w:left="4708" w:hanging="168"/>
      </w:pPr>
      <w:rPr>
        <w:rFonts w:hint="default"/>
        <w:lang w:val="es-ES" w:eastAsia="en-US" w:bidi="ar-SA"/>
      </w:rPr>
    </w:lvl>
  </w:abstractNum>
  <w:abstractNum w:abstractNumId="11" w15:restartNumberingAfterBreak="0">
    <w:nsid w:val="7D34175C"/>
    <w:multiLevelType w:val="hybridMultilevel"/>
    <w:tmpl w:val="AC6E8CFE"/>
    <w:lvl w:ilvl="0" w:tplc="5A9434E4">
      <w:start w:val="2"/>
      <w:numFmt w:val="decimal"/>
      <w:lvlText w:val="%1"/>
      <w:lvlJc w:val="left"/>
      <w:pPr>
        <w:ind w:left="110" w:hanging="183"/>
        <w:jc w:val="left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867EF2CA">
      <w:numFmt w:val="bullet"/>
      <w:lvlText w:val="•"/>
      <w:lvlJc w:val="left"/>
      <w:pPr>
        <w:ind w:left="622" w:hanging="183"/>
      </w:pPr>
      <w:rPr>
        <w:rFonts w:hint="default"/>
        <w:lang w:val="es-ES" w:eastAsia="en-US" w:bidi="ar-SA"/>
      </w:rPr>
    </w:lvl>
    <w:lvl w:ilvl="2" w:tplc="DC5E9D3C">
      <w:numFmt w:val="bullet"/>
      <w:lvlText w:val="•"/>
      <w:lvlJc w:val="left"/>
      <w:pPr>
        <w:ind w:left="1125" w:hanging="183"/>
      </w:pPr>
      <w:rPr>
        <w:rFonts w:hint="default"/>
        <w:lang w:val="es-ES" w:eastAsia="en-US" w:bidi="ar-SA"/>
      </w:rPr>
    </w:lvl>
    <w:lvl w:ilvl="3" w:tplc="92DEE1DC">
      <w:numFmt w:val="bullet"/>
      <w:lvlText w:val="•"/>
      <w:lvlJc w:val="left"/>
      <w:pPr>
        <w:ind w:left="1628" w:hanging="183"/>
      </w:pPr>
      <w:rPr>
        <w:rFonts w:hint="default"/>
        <w:lang w:val="es-ES" w:eastAsia="en-US" w:bidi="ar-SA"/>
      </w:rPr>
    </w:lvl>
    <w:lvl w:ilvl="4" w:tplc="3148F33C">
      <w:numFmt w:val="bullet"/>
      <w:lvlText w:val="•"/>
      <w:lvlJc w:val="left"/>
      <w:pPr>
        <w:ind w:left="2130" w:hanging="183"/>
      </w:pPr>
      <w:rPr>
        <w:rFonts w:hint="default"/>
        <w:lang w:val="es-ES" w:eastAsia="en-US" w:bidi="ar-SA"/>
      </w:rPr>
    </w:lvl>
    <w:lvl w:ilvl="5" w:tplc="0B58A274">
      <w:numFmt w:val="bullet"/>
      <w:lvlText w:val="•"/>
      <w:lvlJc w:val="left"/>
      <w:pPr>
        <w:ind w:left="2633" w:hanging="183"/>
      </w:pPr>
      <w:rPr>
        <w:rFonts w:hint="default"/>
        <w:lang w:val="es-ES" w:eastAsia="en-US" w:bidi="ar-SA"/>
      </w:rPr>
    </w:lvl>
    <w:lvl w:ilvl="6" w:tplc="DFF4166E">
      <w:numFmt w:val="bullet"/>
      <w:lvlText w:val="•"/>
      <w:lvlJc w:val="left"/>
      <w:pPr>
        <w:ind w:left="3136" w:hanging="183"/>
      </w:pPr>
      <w:rPr>
        <w:rFonts w:hint="default"/>
        <w:lang w:val="es-ES" w:eastAsia="en-US" w:bidi="ar-SA"/>
      </w:rPr>
    </w:lvl>
    <w:lvl w:ilvl="7" w:tplc="CBB6A466">
      <w:numFmt w:val="bullet"/>
      <w:lvlText w:val="•"/>
      <w:lvlJc w:val="left"/>
      <w:pPr>
        <w:ind w:left="3638" w:hanging="183"/>
      </w:pPr>
      <w:rPr>
        <w:rFonts w:hint="default"/>
        <w:lang w:val="es-ES" w:eastAsia="en-US" w:bidi="ar-SA"/>
      </w:rPr>
    </w:lvl>
    <w:lvl w:ilvl="8" w:tplc="6F28EEAE">
      <w:numFmt w:val="bullet"/>
      <w:lvlText w:val="•"/>
      <w:lvlJc w:val="left"/>
      <w:pPr>
        <w:ind w:left="4141" w:hanging="183"/>
      </w:pPr>
      <w:rPr>
        <w:rFonts w:hint="default"/>
        <w:lang w:val="es-ES" w:eastAsia="en-US" w:bidi="ar-SA"/>
      </w:rPr>
    </w:lvl>
  </w:abstractNum>
  <w:num w:numId="1" w16cid:durableId="343366287">
    <w:abstractNumId w:val="7"/>
  </w:num>
  <w:num w:numId="2" w16cid:durableId="691151634">
    <w:abstractNumId w:val="5"/>
  </w:num>
  <w:num w:numId="3" w16cid:durableId="989021011">
    <w:abstractNumId w:val="6"/>
  </w:num>
  <w:num w:numId="4" w16cid:durableId="613370454">
    <w:abstractNumId w:val="2"/>
  </w:num>
  <w:num w:numId="5" w16cid:durableId="1430540987">
    <w:abstractNumId w:val="11"/>
  </w:num>
  <w:num w:numId="6" w16cid:durableId="672949668">
    <w:abstractNumId w:val="1"/>
  </w:num>
  <w:num w:numId="7" w16cid:durableId="715156479">
    <w:abstractNumId w:val="3"/>
  </w:num>
  <w:num w:numId="8" w16cid:durableId="479738986">
    <w:abstractNumId w:val="10"/>
  </w:num>
  <w:num w:numId="9" w16cid:durableId="141192746">
    <w:abstractNumId w:val="9"/>
  </w:num>
  <w:num w:numId="10" w16cid:durableId="966156159">
    <w:abstractNumId w:val="4"/>
  </w:num>
  <w:num w:numId="11" w16cid:durableId="1877086762">
    <w:abstractNumId w:val="0"/>
  </w:num>
  <w:num w:numId="12" w16cid:durableId="677512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0B"/>
    <w:rsid w:val="00086C7D"/>
    <w:rsid w:val="001415FD"/>
    <w:rsid w:val="001D5F8B"/>
    <w:rsid w:val="0029040B"/>
    <w:rsid w:val="00456E66"/>
    <w:rsid w:val="005C4D0F"/>
    <w:rsid w:val="007B5516"/>
    <w:rsid w:val="00B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69235C"/>
  <w15:docId w15:val="{FF2E761C-7C1C-4572-8825-D7151357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spacing w:before="1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724"/>
      <w:outlineLvl w:val="2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spacing w:line="245" w:lineRule="exact"/>
      <w:ind w:left="1397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o@colman.cl" TargetMode="External"/><Relationship Id="rId2" Type="http://schemas.openxmlformats.org/officeDocument/2006/relationships/hyperlink" Target="http://www.colman.cl/" TargetMode="External"/><Relationship Id="rId1" Type="http://schemas.openxmlformats.org/officeDocument/2006/relationships/hyperlink" Target="mailto:contacto@colman.cl" TargetMode="External"/><Relationship Id="rId4" Type="http://schemas.openxmlformats.org/officeDocument/2006/relationships/hyperlink" Target="http://www.colman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UTP-B</cp:lastModifiedBy>
  <cp:revision>5</cp:revision>
  <dcterms:created xsi:type="dcterms:W3CDTF">2023-12-13T15:04:00Z</dcterms:created>
  <dcterms:modified xsi:type="dcterms:W3CDTF">2023-12-26T20:20:00Z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